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7CD0" w14:textId="58AA170E" w:rsidR="00A50920" w:rsidRDefault="008E7825" w:rsidP="00A50920">
      <w:pPr>
        <w:spacing w:line="276" w:lineRule="auto"/>
        <w:jc w:val="center"/>
        <w:rPr>
          <w:rFonts w:ascii="Optima" w:hAnsi="Optima"/>
          <w:b/>
          <w:bCs/>
          <w:sz w:val="30"/>
          <w:szCs w:val="30"/>
          <w:lang w:val="en-US"/>
        </w:rPr>
      </w:pPr>
      <w:r w:rsidRPr="00C47D44">
        <w:rPr>
          <w:noProof/>
        </w:rPr>
        <w:drawing>
          <wp:inline distT="0" distB="0" distL="0" distR="0" wp14:anchorId="3D09D2E2" wp14:editId="47DFEBD9">
            <wp:extent cx="1264920" cy="741680"/>
            <wp:effectExtent l="0" t="0" r="5080" b="0"/>
            <wp:docPr id="1682620713" name="Picture 3" descr="C:\Users\lonove\AppData\Local\Temp\Rar$DIa0.336\LTA_Logo_Full Color.jpg">
              <a:extLst xmlns:a="http://schemas.openxmlformats.org/drawingml/2006/main">
                <a:ext uri="{FF2B5EF4-FFF2-40B4-BE49-F238E27FC236}">
                  <a16:creationId xmlns:a16="http://schemas.microsoft.com/office/drawing/2014/main" id="{6292DD0D-8591-4897-AAA2-466AA1210C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lonove\AppData\Local\Temp\Rar$DIa0.336\LTA_Logo_Full Color.jpg">
                      <a:extLst>
                        <a:ext uri="{FF2B5EF4-FFF2-40B4-BE49-F238E27FC236}">
                          <a16:creationId xmlns:a16="http://schemas.microsoft.com/office/drawing/2014/main" id="{6292DD0D-8591-4897-AAA2-466AA1210C5D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48" cy="74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9EF3C" w14:textId="77777777" w:rsidR="00A50920" w:rsidRPr="00644CA2" w:rsidRDefault="00A50920" w:rsidP="00A50920">
      <w:pPr>
        <w:jc w:val="center"/>
        <w:rPr>
          <w:rFonts w:ascii="Optima" w:hAnsi="Optima"/>
          <w:b/>
          <w:bCs/>
          <w:sz w:val="38"/>
          <w:szCs w:val="38"/>
          <w:lang w:val="en-US"/>
        </w:rPr>
      </w:pPr>
      <w:r w:rsidRPr="003151F2">
        <w:rPr>
          <w:rFonts w:ascii="Optima" w:hAnsi="Optima"/>
          <w:b/>
          <w:bCs/>
          <w:sz w:val="38"/>
          <w:szCs w:val="38"/>
          <w:lang w:val="en-US"/>
        </w:rPr>
        <w:t xml:space="preserve">LIBERIA TELECOMMUNICATIONS AUTHORITY </w:t>
      </w:r>
    </w:p>
    <w:p w14:paraId="54BBA910" w14:textId="77777777" w:rsidR="00A50920" w:rsidRDefault="00A50920" w:rsidP="00A50920">
      <w:pPr>
        <w:spacing w:line="276" w:lineRule="auto"/>
        <w:jc w:val="center"/>
        <w:rPr>
          <w:rFonts w:ascii="Optima" w:hAnsi="Optima"/>
          <w:b/>
          <w:bCs/>
          <w:sz w:val="30"/>
          <w:szCs w:val="30"/>
          <w:lang w:val="en-US"/>
        </w:rPr>
      </w:pPr>
    </w:p>
    <w:p w14:paraId="5CFE2E26" w14:textId="05596FC3" w:rsidR="00A50920" w:rsidRPr="00A32668" w:rsidRDefault="00116F88" w:rsidP="00116F88">
      <w:pPr>
        <w:spacing w:line="276" w:lineRule="auto"/>
        <w:jc w:val="center"/>
        <w:rPr>
          <w:rFonts w:ascii="Optima" w:hAnsi="Optima"/>
          <w:b/>
          <w:bCs/>
          <w:color w:val="C00000"/>
          <w:sz w:val="22"/>
          <w:szCs w:val="22"/>
          <w:lang w:val="en-US"/>
        </w:rPr>
      </w:pPr>
      <w:r w:rsidRPr="00762664">
        <w:rPr>
          <w:rFonts w:ascii="Optima" w:hAnsi="Optima"/>
          <w:b/>
          <w:bCs/>
          <w:sz w:val="22"/>
          <w:szCs w:val="22"/>
          <w:lang w:val="en-US"/>
        </w:rPr>
        <w:t xml:space="preserve">APPLICATION REQUIREMENTS </w:t>
      </w:r>
      <w:r w:rsidR="00A50920" w:rsidRPr="00762664">
        <w:rPr>
          <w:rFonts w:ascii="Optima" w:hAnsi="Optima"/>
          <w:b/>
          <w:bCs/>
          <w:color w:val="000000" w:themeColor="text1"/>
          <w:sz w:val="22"/>
          <w:szCs w:val="22"/>
          <w:lang w:val="en-US"/>
          <w:rPrChange w:id="0" w:author="Chrim Robinson" w:date="2026-06-05T11:17:00Z" w16du:dateUtc="2026-06-05T10:17:00Z">
            <w:rPr>
              <w:rFonts w:ascii="Optima" w:hAnsi="Optima"/>
              <w:b/>
              <w:bCs/>
              <w:color w:val="C00000"/>
              <w:sz w:val="22"/>
              <w:szCs w:val="22"/>
              <w:lang w:val="en-US"/>
            </w:rPr>
          </w:rPrChange>
        </w:rPr>
        <w:t>FOR SATELLITE COMMUNICATIONS</w:t>
      </w:r>
      <w:r w:rsidR="00A52839" w:rsidRPr="00762664">
        <w:rPr>
          <w:rFonts w:ascii="Optima" w:hAnsi="Optima"/>
          <w:b/>
          <w:bCs/>
          <w:color w:val="000000" w:themeColor="text1"/>
          <w:sz w:val="22"/>
          <w:szCs w:val="22"/>
          <w:lang w:val="en-US"/>
          <w:rPrChange w:id="1" w:author="Chrim Robinson" w:date="2026-06-05T11:17:00Z" w16du:dateUtc="2026-06-05T10:17:00Z">
            <w:rPr>
              <w:rFonts w:ascii="Optima" w:hAnsi="Optima"/>
              <w:b/>
              <w:bCs/>
              <w:color w:val="C00000"/>
              <w:sz w:val="22"/>
              <w:szCs w:val="22"/>
              <w:lang w:val="en-US"/>
            </w:rPr>
          </w:rPrChange>
        </w:rPr>
        <w:t xml:space="preserve"> </w:t>
      </w:r>
      <w:r w:rsidR="00A50920" w:rsidRPr="00762664">
        <w:rPr>
          <w:rFonts w:ascii="Optima" w:hAnsi="Optima"/>
          <w:b/>
          <w:bCs/>
          <w:color w:val="000000" w:themeColor="text1"/>
          <w:sz w:val="22"/>
          <w:szCs w:val="22"/>
          <w:lang w:val="en-US"/>
          <w:rPrChange w:id="2" w:author="Chrim Robinson" w:date="2026-06-05T11:17:00Z" w16du:dateUtc="2026-06-05T10:17:00Z">
            <w:rPr>
              <w:rFonts w:ascii="Optima" w:hAnsi="Optima"/>
              <w:b/>
              <w:bCs/>
              <w:color w:val="C00000"/>
              <w:sz w:val="22"/>
              <w:szCs w:val="22"/>
              <w:lang w:val="en-US"/>
            </w:rPr>
          </w:rPrChange>
        </w:rPr>
        <w:t>LICENSE</w:t>
      </w:r>
    </w:p>
    <w:p w14:paraId="1E3D5487" w14:textId="77777777" w:rsidR="00A50920" w:rsidRPr="00644CA2" w:rsidRDefault="00A50920" w:rsidP="00A50920">
      <w:pPr>
        <w:spacing w:line="276" w:lineRule="auto"/>
        <w:rPr>
          <w:rFonts w:ascii="Optima" w:hAnsi="Optima"/>
          <w:b/>
          <w:bCs/>
          <w:sz w:val="20"/>
          <w:szCs w:val="20"/>
          <w:lang w:val="en-US"/>
        </w:rPr>
      </w:pPr>
    </w:p>
    <w:p w14:paraId="31E08806" w14:textId="5321374C" w:rsidR="00A50920" w:rsidRPr="00421748" w:rsidRDefault="00A50920" w:rsidP="002B6557">
      <w:pPr>
        <w:spacing w:line="276" w:lineRule="auto"/>
        <w:jc w:val="center"/>
        <w:rPr>
          <w:rFonts w:ascii="Optima" w:hAnsi="Optima"/>
          <w:b/>
          <w:bCs/>
          <w:sz w:val="19"/>
          <w:szCs w:val="19"/>
          <w:lang w:val="en-US"/>
        </w:rPr>
      </w:pPr>
      <w:r w:rsidRPr="00572B54">
        <w:rPr>
          <w:rFonts w:ascii="Optima" w:hAnsi="Optima"/>
          <w:b/>
          <w:bCs/>
          <w:sz w:val="19"/>
          <w:szCs w:val="19"/>
          <w:lang w:val="en-US"/>
        </w:rPr>
        <w:t>All</w:t>
      </w:r>
      <w:r w:rsidRPr="00421748">
        <w:rPr>
          <w:rFonts w:ascii="Optima" w:hAnsi="Optima"/>
          <w:b/>
          <w:bCs/>
          <w:sz w:val="19"/>
          <w:szCs w:val="19"/>
          <w:lang w:val="en-US"/>
        </w:rPr>
        <w:t xml:space="preserve"> </w:t>
      </w:r>
      <w:r w:rsidRPr="00572B54">
        <w:rPr>
          <w:rFonts w:ascii="Optima" w:hAnsi="Optima"/>
          <w:b/>
          <w:bCs/>
          <w:sz w:val="19"/>
          <w:szCs w:val="19"/>
          <w:lang w:val="en-US"/>
        </w:rPr>
        <w:t>applica</w:t>
      </w:r>
      <w:r w:rsidR="00A32668">
        <w:rPr>
          <w:rFonts w:ascii="Optima" w:hAnsi="Optima"/>
          <w:b/>
          <w:bCs/>
          <w:sz w:val="19"/>
          <w:szCs w:val="19"/>
          <w:lang w:val="en-US"/>
        </w:rPr>
        <w:t>tions</w:t>
      </w:r>
      <w:r w:rsidRPr="00572B54">
        <w:rPr>
          <w:rFonts w:ascii="Optima" w:hAnsi="Optima"/>
          <w:b/>
          <w:bCs/>
          <w:sz w:val="19"/>
          <w:szCs w:val="19"/>
          <w:lang w:val="en-US"/>
        </w:rPr>
        <w:t xml:space="preserve"> </w:t>
      </w:r>
      <w:r w:rsidRPr="00421748">
        <w:rPr>
          <w:rFonts w:ascii="Optima" w:hAnsi="Optima"/>
          <w:b/>
          <w:bCs/>
          <w:sz w:val="19"/>
          <w:szCs w:val="19"/>
          <w:lang w:val="en-US"/>
        </w:rPr>
        <w:t xml:space="preserve">for </w:t>
      </w:r>
      <w:r>
        <w:rPr>
          <w:rFonts w:ascii="Optima" w:hAnsi="Optima"/>
          <w:b/>
          <w:bCs/>
          <w:sz w:val="19"/>
          <w:szCs w:val="19"/>
          <w:lang w:val="en-US"/>
        </w:rPr>
        <w:t>a Satellite Communications</w:t>
      </w:r>
      <w:r w:rsidRPr="00421748">
        <w:rPr>
          <w:rFonts w:ascii="Optima" w:hAnsi="Optima"/>
          <w:b/>
          <w:bCs/>
          <w:sz w:val="19"/>
          <w:szCs w:val="19"/>
          <w:lang w:val="en-US"/>
        </w:rPr>
        <w:t xml:space="preserve"> Licen</w:t>
      </w:r>
      <w:r>
        <w:rPr>
          <w:rFonts w:ascii="Optima" w:hAnsi="Optima"/>
          <w:b/>
          <w:bCs/>
          <w:sz w:val="19"/>
          <w:szCs w:val="19"/>
          <w:lang w:val="en-US"/>
        </w:rPr>
        <w:t>s</w:t>
      </w:r>
      <w:r w:rsidRPr="00421748">
        <w:rPr>
          <w:rFonts w:ascii="Optima" w:hAnsi="Optima"/>
          <w:b/>
          <w:bCs/>
          <w:sz w:val="19"/>
          <w:szCs w:val="19"/>
          <w:lang w:val="en-US"/>
        </w:rPr>
        <w:t xml:space="preserve">e </w:t>
      </w:r>
      <w:r>
        <w:rPr>
          <w:rFonts w:ascii="Optima" w:hAnsi="Optima"/>
          <w:b/>
          <w:bCs/>
          <w:sz w:val="19"/>
          <w:szCs w:val="19"/>
          <w:lang w:val="en-US"/>
        </w:rPr>
        <w:t>must</w:t>
      </w:r>
      <w:r w:rsidRPr="00572B54">
        <w:rPr>
          <w:rFonts w:ascii="Optima" w:hAnsi="Optima"/>
          <w:b/>
          <w:bCs/>
          <w:sz w:val="19"/>
          <w:szCs w:val="19"/>
          <w:lang w:val="en-US"/>
        </w:rPr>
        <w:t xml:space="preserve"> comply with the following:</w:t>
      </w:r>
    </w:p>
    <w:p w14:paraId="0DCF24E0" w14:textId="77777777" w:rsidR="00A50920" w:rsidRPr="00421748" w:rsidRDefault="00A50920" w:rsidP="002B6557">
      <w:pPr>
        <w:spacing w:line="276" w:lineRule="auto"/>
        <w:jc w:val="center"/>
        <w:rPr>
          <w:rFonts w:ascii="Optima" w:hAnsi="Optima"/>
          <w:b/>
          <w:bCs/>
          <w:sz w:val="19"/>
          <w:szCs w:val="19"/>
          <w:lang w:val="en-US"/>
        </w:rPr>
      </w:pPr>
    </w:p>
    <w:p w14:paraId="5EC65EEB" w14:textId="332E5695" w:rsidR="00A50920" w:rsidRPr="00644CA2" w:rsidRDefault="00A50920" w:rsidP="00A5092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 xml:space="preserve">Submit a </w:t>
      </w:r>
      <w:r w:rsidRPr="00A50920">
        <w:rPr>
          <w:rFonts w:ascii="Optima" w:hAnsi="Optima"/>
          <w:b/>
          <w:bCs/>
          <w:sz w:val="19"/>
          <w:szCs w:val="19"/>
          <w:lang w:val="en-US"/>
        </w:rPr>
        <w:t>cover letter</w:t>
      </w:r>
      <w:r w:rsidRPr="00644CA2">
        <w:rPr>
          <w:rFonts w:ascii="Optima" w:hAnsi="Optima"/>
          <w:sz w:val="19"/>
          <w:szCs w:val="19"/>
          <w:lang w:val="en-US"/>
        </w:rPr>
        <w:t xml:space="preserve"> signed by the entity’s </w:t>
      </w:r>
      <w:r w:rsidR="008D66E2">
        <w:rPr>
          <w:rFonts w:ascii="Optima" w:hAnsi="Optima"/>
          <w:sz w:val="19"/>
          <w:szCs w:val="19"/>
          <w:lang w:val="en-US"/>
        </w:rPr>
        <w:t>Chief Executive Officer (</w:t>
      </w:r>
      <w:r w:rsidRPr="00644CA2">
        <w:rPr>
          <w:rFonts w:ascii="Optima" w:hAnsi="Optima"/>
          <w:sz w:val="19"/>
          <w:szCs w:val="19"/>
          <w:lang w:val="en-US"/>
        </w:rPr>
        <w:t>CEO</w:t>
      </w:r>
      <w:r w:rsidR="008D66E2">
        <w:rPr>
          <w:rFonts w:ascii="Optima" w:hAnsi="Optima"/>
          <w:sz w:val="19"/>
          <w:szCs w:val="19"/>
          <w:lang w:val="en-US"/>
        </w:rPr>
        <w:t>)</w:t>
      </w:r>
      <w:r w:rsidRPr="00644CA2">
        <w:rPr>
          <w:rFonts w:ascii="Optima" w:hAnsi="Optima"/>
          <w:sz w:val="19"/>
          <w:szCs w:val="19"/>
          <w:lang w:val="en-US"/>
        </w:rPr>
        <w:t xml:space="preserve"> (or duly authorized representative), on the entity’s letterhead, </w:t>
      </w:r>
      <w:r>
        <w:rPr>
          <w:rFonts w:ascii="Optima" w:hAnsi="Optima"/>
          <w:sz w:val="19"/>
          <w:szCs w:val="19"/>
          <w:lang w:val="en-US"/>
        </w:rPr>
        <w:t>indicating the type of</w:t>
      </w:r>
      <w:r w:rsidRPr="00644CA2">
        <w:rPr>
          <w:rFonts w:ascii="Optima" w:hAnsi="Optima"/>
          <w:sz w:val="19"/>
          <w:szCs w:val="19"/>
          <w:lang w:val="en-US"/>
        </w:rPr>
        <w:t xml:space="preserve"> </w:t>
      </w:r>
      <w:r>
        <w:rPr>
          <w:rFonts w:ascii="Optima" w:hAnsi="Optima"/>
          <w:b/>
          <w:bCs/>
          <w:sz w:val="19"/>
          <w:szCs w:val="19"/>
          <w:lang w:val="en-US"/>
        </w:rPr>
        <w:t xml:space="preserve">Satellite Communications </w:t>
      </w:r>
      <w:r w:rsidRPr="00421748">
        <w:rPr>
          <w:rFonts w:ascii="Optima" w:hAnsi="Optima"/>
          <w:b/>
          <w:bCs/>
          <w:sz w:val="19"/>
          <w:szCs w:val="19"/>
          <w:lang w:val="en-US"/>
        </w:rPr>
        <w:t>Licen</w:t>
      </w:r>
      <w:r>
        <w:rPr>
          <w:rFonts w:ascii="Optima" w:hAnsi="Optima"/>
          <w:b/>
          <w:bCs/>
          <w:sz w:val="19"/>
          <w:szCs w:val="19"/>
          <w:lang w:val="en-US"/>
        </w:rPr>
        <w:t>s</w:t>
      </w:r>
      <w:r w:rsidRPr="00421748">
        <w:rPr>
          <w:rFonts w:ascii="Optima" w:hAnsi="Optima"/>
          <w:b/>
          <w:bCs/>
          <w:sz w:val="19"/>
          <w:szCs w:val="19"/>
          <w:lang w:val="en-US"/>
        </w:rPr>
        <w:t>e</w:t>
      </w:r>
      <w:r>
        <w:rPr>
          <w:rFonts w:ascii="Optima" w:hAnsi="Optima"/>
          <w:b/>
          <w:bCs/>
          <w:sz w:val="19"/>
          <w:szCs w:val="19"/>
          <w:lang w:val="en-US"/>
        </w:rPr>
        <w:t xml:space="preserve">(s) </w:t>
      </w:r>
      <w:r>
        <w:rPr>
          <w:rFonts w:ascii="Optima" w:hAnsi="Optima"/>
          <w:sz w:val="19"/>
          <w:szCs w:val="19"/>
          <w:lang w:val="en-US"/>
        </w:rPr>
        <w:t>being applied for</w:t>
      </w:r>
      <w:r w:rsidRPr="00644CA2">
        <w:rPr>
          <w:rFonts w:ascii="Optima" w:hAnsi="Optima"/>
          <w:sz w:val="19"/>
          <w:szCs w:val="19"/>
          <w:lang w:val="en-US"/>
        </w:rPr>
        <w:t>. The letter must provide contact details such as physical address, telephone numbers, web address, and email address.</w:t>
      </w:r>
    </w:p>
    <w:p w14:paraId="7B344A63" w14:textId="13F446B4" w:rsidR="00A50920" w:rsidRPr="00644CA2" w:rsidRDefault="00A50920" w:rsidP="00A5092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 xml:space="preserve">Complete the </w:t>
      </w:r>
      <w:r w:rsidRPr="00A50920">
        <w:rPr>
          <w:rFonts w:ascii="Optima" w:hAnsi="Optima"/>
          <w:b/>
          <w:bCs/>
          <w:sz w:val="19"/>
          <w:szCs w:val="19"/>
          <w:lang w:val="en-US"/>
        </w:rPr>
        <w:t>LTA Satellite Communications License Application Form</w:t>
      </w:r>
      <w:r w:rsidRPr="00644CA2">
        <w:rPr>
          <w:rFonts w:ascii="Optima" w:hAnsi="Optima"/>
          <w:sz w:val="19"/>
          <w:szCs w:val="19"/>
          <w:lang w:val="en-US"/>
        </w:rPr>
        <w:t xml:space="preserve"> (</w:t>
      </w:r>
      <w:commentRangeStart w:id="3"/>
      <w:r w:rsidRPr="00644CA2">
        <w:rPr>
          <w:rFonts w:ascii="Optima" w:hAnsi="Optima"/>
          <w:sz w:val="19"/>
          <w:szCs w:val="19"/>
          <w:lang w:val="en-US"/>
        </w:rPr>
        <w:t>LTA-</w:t>
      </w:r>
      <w:r w:rsidR="008D66E2">
        <w:rPr>
          <w:rFonts w:ascii="Optima" w:hAnsi="Optima"/>
          <w:sz w:val="19"/>
          <w:szCs w:val="19"/>
          <w:lang w:val="en-US"/>
        </w:rPr>
        <w:t>1</w:t>
      </w:r>
      <w:r w:rsidRPr="00644CA2">
        <w:rPr>
          <w:rFonts w:ascii="Optima" w:hAnsi="Optima"/>
          <w:sz w:val="19"/>
          <w:szCs w:val="19"/>
          <w:lang w:val="en-US"/>
        </w:rPr>
        <w:t>00</w:t>
      </w:r>
      <w:r w:rsidR="00EB6561">
        <w:rPr>
          <w:rFonts w:ascii="Optima" w:hAnsi="Optima"/>
          <w:sz w:val="19"/>
          <w:szCs w:val="19"/>
          <w:lang w:val="en-US"/>
        </w:rPr>
        <w:t>5</w:t>
      </w:r>
      <w:r w:rsidRPr="00644CA2">
        <w:rPr>
          <w:rFonts w:ascii="Optima" w:hAnsi="Optima"/>
          <w:sz w:val="19"/>
          <w:szCs w:val="19"/>
          <w:lang w:val="en-US"/>
        </w:rPr>
        <w:t>-</w:t>
      </w:r>
      <w:r w:rsidR="00EB6561">
        <w:rPr>
          <w:rFonts w:ascii="Optima" w:hAnsi="Optima"/>
          <w:sz w:val="19"/>
          <w:szCs w:val="19"/>
          <w:lang w:val="en-US"/>
        </w:rPr>
        <w:t>SCL</w:t>
      </w:r>
      <w:r w:rsidRPr="00644CA2">
        <w:rPr>
          <w:rFonts w:ascii="Optima" w:hAnsi="Optima"/>
          <w:sz w:val="19"/>
          <w:szCs w:val="19"/>
          <w:lang w:val="en-US"/>
        </w:rPr>
        <w:t xml:space="preserve">) </w:t>
      </w:r>
      <w:commentRangeEnd w:id="3"/>
      <w:r w:rsidR="001041C6" w:rsidRPr="00644CA2">
        <w:rPr>
          <w:rStyle w:val="CommentReference"/>
          <w:rFonts w:ascii="Optima" w:hAnsi="Optima"/>
          <w:sz w:val="19"/>
          <w:szCs w:val="19"/>
          <w:lang w:val="en-US"/>
        </w:rPr>
        <w:commentReference w:id="3"/>
      </w:r>
      <w:r w:rsidRPr="00644CA2">
        <w:rPr>
          <w:rFonts w:ascii="Optima" w:hAnsi="Optima"/>
          <w:sz w:val="19"/>
          <w:szCs w:val="19"/>
          <w:lang w:val="en-US"/>
        </w:rPr>
        <w:t>and submit it along with all other relevant information/documents as requested in the Form.</w:t>
      </w:r>
    </w:p>
    <w:p w14:paraId="2016C32F" w14:textId="77777777" w:rsidR="00A50920" w:rsidRPr="00644CA2" w:rsidRDefault="00A50920" w:rsidP="00A5092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 xml:space="preserve">Submit </w:t>
      </w:r>
      <w:r w:rsidRPr="002B6557">
        <w:rPr>
          <w:rFonts w:ascii="Optima" w:hAnsi="Optima"/>
          <w:b/>
          <w:bCs/>
          <w:sz w:val="19"/>
          <w:szCs w:val="19"/>
          <w:lang w:val="en-US"/>
        </w:rPr>
        <w:t>Articles of Incorporation</w:t>
      </w:r>
      <w:r w:rsidRPr="00644CA2">
        <w:rPr>
          <w:rFonts w:ascii="Optima" w:hAnsi="Optima"/>
          <w:sz w:val="19"/>
          <w:szCs w:val="19"/>
          <w:lang w:val="en-US"/>
        </w:rPr>
        <w:t xml:space="preserve"> issued by the Ministry of Foreign Affairs of Liberia.</w:t>
      </w:r>
    </w:p>
    <w:p w14:paraId="5F2C734E" w14:textId="77777777" w:rsidR="00A50920" w:rsidRPr="00644CA2" w:rsidRDefault="00A50920" w:rsidP="00A5092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 xml:space="preserve">Submit a valid </w:t>
      </w:r>
      <w:r w:rsidRPr="002B6557">
        <w:rPr>
          <w:rFonts w:ascii="Optima" w:hAnsi="Optima"/>
          <w:b/>
          <w:bCs/>
          <w:sz w:val="19"/>
          <w:szCs w:val="19"/>
          <w:lang w:val="en-US"/>
        </w:rPr>
        <w:t>Certificate of Business Registration</w:t>
      </w:r>
      <w:r w:rsidRPr="00644CA2">
        <w:rPr>
          <w:rFonts w:ascii="Optima" w:hAnsi="Optima"/>
          <w:sz w:val="19"/>
          <w:szCs w:val="19"/>
          <w:lang w:val="en-US"/>
        </w:rPr>
        <w:t xml:space="preserve"> from the Liberia Business Registry.</w:t>
      </w:r>
    </w:p>
    <w:p w14:paraId="47504E07" w14:textId="58CB014F" w:rsidR="00A50920" w:rsidRPr="00644CA2" w:rsidRDefault="00A50920" w:rsidP="00A5092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>Submit a</w:t>
      </w:r>
      <w:r w:rsidR="00CB6A21">
        <w:rPr>
          <w:rFonts w:ascii="Optima" w:hAnsi="Optima"/>
          <w:sz w:val="19"/>
          <w:szCs w:val="19"/>
          <w:lang w:val="en-US"/>
        </w:rPr>
        <w:t xml:space="preserve">n </w:t>
      </w:r>
      <w:r w:rsidR="00CB6A21" w:rsidRPr="002B6557">
        <w:rPr>
          <w:rFonts w:ascii="Optima" w:hAnsi="Optima"/>
          <w:b/>
          <w:bCs/>
          <w:sz w:val="19"/>
          <w:szCs w:val="19"/>
          <w:lang w:val="en-US"/>
        </w:rPr>
        <w:t>up-to-date</w:t>
      </w:r>
      <w:r w:rsidRPr="002B6557">
        <w:rPr>
          <w:rFonts w:ascii="Optima" w:hAnsi="Optima"/>
          <w:b/>
          <w:bCs/>
          <w:sz w:val="19"/>
          <w:szCs w:val="19"/>
          <w:lang w:val="en-US"/>
        </w:rPr>
        <w:t xml:space="preserve"> Tax Clearance Certificate</w:t>
      </w:r>
      <w:r w:rsidRPr="00644CA2">
        <w:rPr>
          <w:rFonts w:ascii="Optima" w:hAnsi="Optima"/>
          <w:sz w:val="19"/>
          <w:szCs w:val="19"/>
          <w:lang w:val="en-US"/>
        </w:rPr>
        <w:t xml:space="preserve"> from the Liberia Revenue Authority, as may be applicable.</w:t>
      </w:r>
    </w:p>
    <w:p w14:paraId="6ECE4273" w14:textId="622135AD" w:rsidR="00A50920" w:rsidRPr="00356BA8" w:rsidRDefault="00CB6A21" w:rsidP="00356BA8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19"/>
          <w:szCs w:val="19"/>
          <w:lang w:val="en-US"/>
        </w:rPr>
      </w:pPr>
      <w:r>
        <w:rPr>
          <w:rFonts w:ascii="Optima" w:hAnsi="Optima"/>
          <w:sz w:val="19"/>
          <w:szCs w:val="19"/>
          <w:lang w:val="en-US"/>
        </w:rPr>
        <w:t xml:space="preserve">Pay </w:t>
      </w:r>
      <w:r w:rsidR="00A50920" w:rsidRPr="002B6557">
        <w:rPr>
          <w:rFonts w:ascii="Optima" w:hAnsi="Optima"/>
          <w:b/>
          <w:bCs/>
          <w:sz w:val="19"/>
          <w:szCs w:val="19"/>
          <w:lang w:val="en-US"/>
        </w:rPr>
        <w:t>non-refundable Application Fee</w:t>
      </w:r>
      <w:r>
        <w:rPr>
          <w:rFonts w:ascii="Optima" w:hAnsi="Optima"/>
          <w:sz w:val="19"/>
          <w:szCs w:val="19"/>
          <w:lang w:val="en-US"/>
        </w:rPr>
        <w:t xml:space="preserve">, obtain and </w:t>
      </w:r>
      <w:r w:rsidR="00356BA8">
        <w:rPr>
          <w:rFonts w:ascii="Optima" w:hAnsi="Optima"/>
          <w:sz w:val="19"/>
          <w:szCs w:val="19"/>
          <w:lang w:val="en-US"/>
        </w:rPr>
        <w:t>s</w:t>
      </w:r>
      <w:r w:rsidR="00356BA8" w:rsidRPr="00644CA2">
        <w:rPr>
          <w:rFonts w:ascii="Optima" w:hAnsi="Optima"/>
          <w:sz w:val="19"/>
          <w:szCs w:val="19"/>
          <w:lang w:val="en-US"/>
        </w:rPr>
        <w:t xml:space="preserve">ubmit </w:t>
      </w:r>
      <w:r w:rsidR="00356BA8">
        <w:rPr>
          <w:rFonts w:ascii="Optima" w:hAnsi="Optima"/>
          <w:sz w:val="19"/>
          <w:szCs w:val="19"/>
          <w:lang w:val="en-US"/>
        </w:rPr>
        <w:t xml:space="preserve">LTA official payment </w:t>
      </w:r>
      <w:r w:rsidR="00356BA8" w:rsidRPr="00644CA2">
        <w:rPr>
          <w:rFonts w:ascii="Optima" w:hAnsi="Optima"/>
          <w:sz w:val="19"/>
          <w:szCs w:val="19"/>
          <w:lang w:val="en-US"/>
        </w:rPr>
        <w:t>receipt</w:t>
      </w:r>
      <w:r w:rsidR="00A50920" w:rsidRPr="00356BA8">
        <w:rPr>
          <w:rFonts w:ascii="Optima" w:hAnsi="Optima"/>
          <w:sz w:val="19"/>
          <w:szCs w:val="19"/>
          <w:lang w:val="en-US"/>
        </w:rPr>
        <w:t>.</w:t>
      </w:r>
    </w:p>
    <w:p w14:paraId="73BBD109" w14:textId="7A24FAED" w:rsidR="00A50920" w:rsidRPr="00644CA2" w:rsidRDefault="00A50920" w:rsidP="00A5092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 xml:space="preserve">Submit a </w:t>
      </w:r>
      <w:r w:rsidRPr="002B6557">
        <w:rPr>
          <w:rFonts w:ascii="Optima" w:hAnsi="Optima"/>
          <w:b/>
          <w:bCs/>
          <w:sz w:val="19"/>
          <w:szCs w:val="19"/>
          <w:lang w:val="en-US"/>
        </w:rPr>
        <w:t>Business Plan</w:t>
      </w:r>
      <w:r w:rsidRPr="00644CA2">
        <w:rPr>
          <w:rFonts w:ascii="Optima" w:hAnsi="Optima"/>
          <w:sz w:val="19"/>
          <w:szCs w:val="19"/>
          <w:lang w:val="en-US"/>
        </w:rPr>
        <w:t xml:space="preserve"> to include, Marketing, Technical, Operational and </w:t>
      </w:r>
      <w:r>
        <w:rPr>
          <w:rFonts w:ascii="Optima" w:hAnsi="Optima"/>
          <w:sz w:val="19"/>
          <w:szCs w:val="19"/>
          <w:lang w:val="en-US"/>
        </w:rPr>
        <w:t>Deployment</w:t>
      </w:r>
      <w:r w:rsidRPr="00644CA2">
        <w:rPr>
          <w:rFonts w:ascii="Optima" w:hAnsi="Optima"/>
          <w:sz w:val="19"/>
          <w:szCs w:val="19"/>
          <w:lang w:val="en-US"/>
        </w:rPr>
        <w:t xml:space="preserve"> plans</w:t>
      </w:r>
      <w:r w:rsidR="0020491D">
        <w:rPr>
          <w:rFonts w:ascii="Optima" w:hAnsi="Optima"/>
          <w:sz w:val="19"/>
          <w:szCs w:val="19"/>
          <w:lang w:val="en-US"/>
        </w:rPr>
        <w:t xml:space="preserve">, </w:t>
      </w:r>
      <w:r w:rsidRPr="00644CA2">
        <w:rPr>
          <w:rFonts w:ascii="Optima" w:hAnsi="Optima"/>
          <w:sz w:val="19"/>
          <w:szCs w:val="19"/>
          <w:lang w:val="en-US"/>
        </w:rPr>
        <w:t>covering but not limited to the following:</w:t>
      </w:r>
    </w:p>
    <w:p w14:paraId="074F39E3" w14:textId="0340121C" w:rsidR="00A50920" w:rsidRPr="00644CA2" w:rsidRDefault="00A50920" w:rsidP="00A50920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 xml:space="preserve">Information on your </w:t>
      </w:r>
      <w:r w:rsidRPr="008761C0">
        <w:rPr>
          <w:rFonts w:ascii="Optima" w:hAnsi="Optima"/>
          <w:b/>
          <w:bCs/>
          <w:sz w:val="19"/>
          <w:szCs w:val="19"/>
          <w:lang w:val="en-US"/>
        </w:rPr>
        <w:t>business financing</w:t>
      </w:r>
      <w:r w:rsidR="0020491D">
        <w:rPr>
          <w:rFonts w:ascii="Optima" w:hAnsi="Optima"/>
          <w:sz w:val="19"/>
          <w:szCs w:val="19"/>
          <w:lang w:val="en-US"/>
        </w:rPr>
        <w:t xml:space="preserve">, including </w:t>
      </w:r>
      <w:r w:rsidRPr="00644CA2">
        <w:rPr>
          <w:rFonts w:ascii="Optima" w:hAnsi="Optima"/>
          <w:sz w:val="19"/>
          <w:szCs w:val="19"/>
          <w:lang w:val="en-US"/>
        </w:rPr>
        <w:t>sources of financial capital and anticipated/planned investment outlay</w:t>
      </w:r>
    </w:p>
    <w:p w14:paraId="056C776F" w14:textId="539DDD45" w:rsidR="00A50920" w:rsidRPr="00644CA2" w:rsidRDefault="00A50920" w:rsidP="00A50920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 xml:space="preserve">Describe the </w:t>
      </w:r>
      <w:r w:rsidRPr="008761C0">
        <w:rPr>
          <w:rFonts w:ascii="Optima" w:hAnsi="Optima"/>
          <w:b/>
          <w:bCs/>
          <w:sz w:val="19"/>
          <w:szCs w:val="19"/>
          <w:lang w:val="en-US"/>
        </w:rPr>
        <w:t xml:space="preserve">type of </w:t>
      </w:r>
      <w:r w:rsidR="004113A7" w:rsidRPr="008761C0">
        <w:rPr>
          <w:rFonts w:ascii="Optima" w:hAnsi="Optima"/>
          <w:b/>
          <w:bCs/>
          <w:sz w:val="19"/>
          <w:szCs w:val="19"/>
          <w:lang w:val="en-US"/>
        </w:rPr>
        <w:t>satellite communications</w:t>
      </w:r>
      <w:r w:rsidRPr="008761C0">
        <w:rPr>
          <w:rFonts w:ascii="Optima" w:hAnsi="Optima"/>
          <w:b/>
          <w:bCs/>
          <w:sz w:val="19"/>
          <w:szCs w:val="19"/>
          <w:lang w:val="en-US"/>
        </w:rPr>
        <w:t xml:space="preserve"> service</w:t>
      </w:r>
      <w:r w:rsidR="004113A7" w:rsidRPr="008761C0">
        <w:rPr>
          <w:rFonts w:ascii="Optima" w:hAnsi="Optima"/>
          <w:b/>
          <w:bCs/>
          <w:sz w:val="19"/>
          <w:szCs w:val="19"/>
          <w:lang w:val="en-US"/>
        </w:rPr>
        <w:t>(</w:t>
      </w:r>
      <w:r w:rsidRPr="008761C0">
        <w:rPr>
          <w:rFonts w:ascii="Optima" w:hAnsi="Optima"/>
          <w:b/>
          <w:bCs/>
          <w:sz w:val="19"/>
          <w:szCs w:val="19"/>
          <w:lang w:val="en-US"/>
        </w:rPr>
        <w:t>s</w:t>
      </w:r>
      <w:r w:rsidR="004113A7">
        <w:rPr>
          <w:rFonts w:ascii="Optima" w:hAnsi="Optima"/>
          <w:sz w:val="19"/>
          <w:szCs w:val="19"/>
          <w:lang w:val="en-US"/>
        </w:rPr>
        <w:t>)</w:t>
      </w:r>
      <w:r w:rsidRPr="00644CA2">
        <w:rPr>
          <w:rFonts w:ascii="Optima" w:hAnsi="Optima"/>
          <w:sz w:val="19"/>
          <w:szCs w:val="19"/>
          <w:lang w:val="en-US"/>
        </w:rPr>
        <w:t xml:space="preserve"> you intend to provide</w:t>
      </w:r>
      <w:r w:rsidR="004113A7">
        <w:rPr>
          <w:rFonts w:ascii="Optima" w:hAnsi="Optima"/>
          <w:sz w:val="19"/>
          <w:szCs w:val="19"/>
          <w:lang w:val="en-US"/>
        </w:rPr>
        <w:t>,</w:t>
      </w:r>
      <w:r w:rsidRPr="00644CA2">
        <w:rPr>
          <w:rFonts w:ascii="Optima" w:hAnsi="Optima"/>
          <w:sz w:val="19"/>
          <w:szCs w:val="19"/>
          <w:lang w:val="en-US"/>
        </w:rPr>
        <w:t xml:space="preserve"> including terms of service offerings, tariffs, service packages/tiering,</w:t>
      </w:r>
      <w:r w:rsidR="0020491D">
        <w:rPr>
          <w:rFonts w:ascii="Optima" w:hAnsi="Optima"/>
          <w:sz w:val="19"/>
          <w:szCs w:val="19"/>
          <w:lang w:val="en-US"/>
        </w:rPr>
        <w:t xml:space="preserve"> etc.</w:t>
      </w:r>
    </w:p>
    <w:p w14:paraId="2D2E991E" w14:textId="02A2CE40" w:rsidR="00A50920" w:rsidRPr="00644CA2" w:rsidRDefault="00A50920" w:rsidP="00A50920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 xml:space="preserve">Details on your </w:t>
      </w:r>
      <w:r w:rsidRPr="008761C0">
        <w:rPr>
          <w:rFonts w:ascii="Optima" w:hAnsi="Optima"/>
          <w:b/>
          <w:bCs/>
          <w:sz w:val="19"/>
          <w:szCs w:val="19"/>
          <w:lang w:val="en-US"/>
        </w:rPr>
        <w:t>target market</w:t>
      </w:r>
      <w:r w:rsidRPr="00644CA2">
        <w:rPr>
          <w:rFonts w:ascii="Optima" w:hAnsi="Optima"/>
          <w:sz w:val="19"/>
          <w:szCs w:val="19"/>
          <w:lang w:val="en-US"/>
        </w:rPr>
        <w:t xml:space="preserve">, projected </w:t>
      </w:r>
      <w:r w:rsidR="00244997">
        <w:rPr>
          <w:rFonts w:ascii="Optima" w:hAnsi="Optima"/>
          <w:sz w:val="19"/>
          <w:szCs w:val="19"/>
          <w:lang w:val="en-US"/>
        </w:rPr>
        <w:t>subscribers</w:t>
      </w:r>
      <w:r w:rsidRPr="00644CA2">
        <w:rPr>
          <w:rFonts w:ascii="Optima" w:hAnsi="Optima"/>
          <w:sz w:val="19"/>
          <w:szCs w:val="19"/>
          <w:lang w:val="en-US"/>
        </w:rPr>
        <w:t xml:space="preserve">, estimated revenue, estimates of annual traffic volumes per service type, </w:t>
      </w:r>
      <w:r w:rsidRPr="008761C0">
        <w:rPr>
          <w:rFonts w:ascii="Optima" w:hAnsi="Optima"/>
          <w:b/>
          <w:bCs/>
          <w:sz w:val="19"/>
          <w:szCs w:val="19"/>
          <w:lang w:val="en-US"/>
        </w:rPr>
        <w:t>business models,</w:t>
      </w:r>
      <w:r w:rsidRPr="00644CA2">
        <w:rPr>
          <w:rFonts w:ascii="Optima" w:hAnsi="Optima"/>
          <w:sz w:val="19"/>
          <w:szCs w:val="19"/>
          <w:lang w:val="en-US"/>
        </w:rPr>
        <w:t xml:space="preserve"> and general information on how you intend to m</w:t>
      </w:r>
      <w:r w:rsidRPr="00572B54">
        <w:rPr>
          <w:rFonts w:ascii="Optima" w:hAnsi="Optima"/>
          <w:sz w:val="19"/>
          <w:szCs w:val="19"/>
          <w:lang w:val="en-US"/>
        </w:rPr>
        <w:t>arket</w:t>
      </w:r>
      <w:r w:rsidRPr="00644CA2">
        <w:rPr>
          <w:rFonts w:ascii="Optima" w:hAnsi="Optima"/>
          <w:sz w:val="19"/>
          <w:szCs w:val="19"/>
          <w:lang w:val="en-US"/>
        </w:rPr>
        <w:t xml:space="preserve"> your service(s)/Marketing</w:t>
      </w:r>
      <w:r w:rsidRPr="00572B54">
        <w:rPr>
          <w:rFonts w:ascii="Optima" w:hAnsi="Optima"/>
          <w:sz w:val="19"/>
          <w:szCs w:val="19"/>
          <w:lang w:val="en-US"/>
        </w:rPr>
        <w:t xml:space="preserve"> Plan</w:t>
      </w:r>
    </w:p>
    <w:p w14:paraId="6FB4EBC9" w14:textId="17A645CB" w:rsidR="00A50920" w:rsidRPr="00644CA2" w:rsidRDefault="00A50920" w:rsidP="00A50920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>Detailed information on</w:t>
      </w:r>
      <w:r w:rsidR="0047373A">
        <w:rPr>
          <w:rFonts w:ascii="Optima" w:hAnsi="Optima"/>
          <w:sz w:val="19"/>
          <w:szCs w:val="19"/>
          <w:lang w:val="en-US"/>
        </w:rPr>
        <w:t xml:space="preserve"> the</w:t>
      </w:r>
      <w:r w:rsidRPr="00644CA2">
        <w:rPr>
          <w:rFonts w:ascii="Optima" w:hAnsi="Optima"/>
          <w:sz w:val="19"/>
          <w:szCs w:val="19"/>
          <w:lang w:val="en-US"/>
        </w:rPr>
        <w:t xml:space="preserve"> </w:t>
      </w:r>
      <w:r w:rsidR="004113A7">
        <w:rPr>
          <w:rFonts w:ascii="Optima" w:hAnsi="Optima"/>
          <w:sz w:val="19"/>
          <w:szCs w:val="19"/>
          <w:lang w:val="en-US"/>
        </w:rPr>
        <w:t xml:space="preserve">satellite </w:t>
      </w:r>
      <w:r w:rsidR="0047373A">
        <w:rPr>
          <w:rFonts w:ascii="Optima" w:hAnsi="Optima"/>
          <w:sz w:val="19"/>
          <w:szCs w:val="19"/>
          <w:lang w:val="en-US"/>
        </w:rPr>
        <w:t>network/</w:t>
      </w:r>
      <w:r w:rsidRPr="00644CA2">
        <w:rPr>
          <w:rFonts w:ascii="Optima" w:hAnsi="Optima"/>
          <w:sz w:val="19"/>
          <w:szCs w:val="19"/>
          <w:lang w:val="en-US"/>
        </w:rPr>
        <w:t>systems</w:t>
      </w:r>
      <w:r w:rsidR="0047373A">
        <w:rPr>
          <w:rFonts w:ascii="Optima" w:hAnsi="Optima"/>
          <w:sz w:val="19"/>
          <w:szCs w:val="19"/>
          <w:lang w:val="en-US"/>
        </w:rPr>
        <w:t xml:space="preserve"> supplying capacity for your service(s) provisioning</w:t>
      </w:r>
      <w:r w:rsidR="00244997">
        <w:rPr>
          <w:rFonts w:ascii="Optima" w:hAnsi="Optima"/>
          <w:sz w:val="19"/>
          <w:szCs w:val="19"/>
          <w:lang w:val="en-US"/>
        </w:rPr>
        <w:t xml:space="preserve">, </w:t>
      </w:r>
      <w:r w:rsidR="0047373A">
        <w:rPr>
          <w:rFonts w:ascii="Optima" w:hAnsi="Optima"/>
          <w:sz w:val="19"/>
          <w:szCs w:val="19"/>
          <w:lang w:val="en-US"/>
        </w:rPr>
        <w:t xml:space="preserve">including evidence of capacity agreements/SLAs; technical and operating parameters of network and end-user earth stations/terminals; </w:t>
      </w:r>
      <w:r w:rsidR="004113A7">
        <w:rPr>
          <w:rFonts w:ascii="Optima" w:hAnsi="Optima"/>
          <w:sz w:val="19"/>
          <w:szCs w:val="19"/>
          <w:lang w:val="en-US"/>
        </w:rPr>
        <w:t>redundan</w:t>
      </w:r>
      <w:r w:rsidR="008761C0">
        <w:rPr>
          <w:rFonts w:ascii="Optima" w:hAnsi="Optima"/>
          <w:sz w:val="19"/>
          <w:szCs w:val="19"/>
          <w:lang w:val="en-US"/>
        </w:rPr>
        <w:t>cy</w:t>
      </w:r>
      <w:r w:rsidR="0047373A">
        <w:rPr>
          <w:rFonts w:ascii="Optima" w:hAnsi="Optima"/>
          <w:sz w:val="19"/>
          <w:szCs w:val="19"/>
          <w:lang w:val="en-US"/>
        </w:rPr>
        <w:t xml:space="preserve"> plan should primary satellite</w:t>
      </w:r>
      <w:r w:rsidR="008761C0">
        <w:rPr>
          <w:rFonts w:ascii="Optima" w:hAnsi="Optima"/>
          <w:sz w:val="19"/>
          <w:szCs w:val="19"/>
          <w:lang w:val="en-US"/>
        </w:rPr>
        <w:t xml:space="preserve"> capacit</w:t>
      </w:r>
      <w:r w:rsidR="0047373A">
        <w:rPr>
          <w:rFonts w:ascii="Optima" w:hAnsi="Optima"/>
          <w:sz w:val="19"/>
          <w:szCs w:val="19"/>
          <w:lang w:val="en-US"/>
        </w:rPr>
        <w:t>y source(s) fail to function optimally;</w:t>
      </w:r>
      <w:r w:rsidRPr="00644CA2">
        <w:rPr>
          <w:rFonts w:ascii="Optima" w:hAnsi="Optima"/>
          <w:sz w:val="19"/>
          <w:szCs w:val="19"/>
          <w:lang w:val="en-US"/>
        </w:rPr>
        <w:t xml:space="preserve"> </w:t>
      </w:r>
      <w:r w:rsidR="008761C0">
        <w:rPr>
          <w:rFonts w:ascii="Optima" w:hAnsi="Optima"/>
          <w:sz w:val="19"/>
          <w:szCs w:val="19"/>
          <w:lang w:val="en-US"/>
        </w:rPr>
        <w:t xml:space="preserve">network </w:t>
      </w:r>
      <w:r w:rsidRPr="00644CA2">
        <w:rPr>
          <w:rFonts w:ascii="Optima" w:hAnsi="Optima"/>
          <w:sz w:val="19"/>
          <w:szCs w:val="19"/>
          <w:lang w:val="en-US"/>
        </w:rPr>
        <w:t>data encryption and security systems and protocols</w:t>
      </w:r>
      <w:r w:rsidR="0047373A">
        <w:rPr>
          <w:rFonts w:ascii="Optima" w:hAnsi="Optima"/>
          <w:sz w:val="19"/>
          <w:szCs w:val="19"/>
          <w:lang w:val="en-US"/>
        </w:rPr>
        <w:t>;</w:t>
      </w:r>
      <w:r w:rsidRPr="00644CA2">
        <w:rPr>
          <w:rFonts w:ascii="Optima" w:hAnsi="Optima"/>
          <w:sz w:val="19"/>
          <w:szCs w:val="19"/>
          <w:lang w:val="en-US"/>
        </w:rPr>
        <w:t xml:space="preserve"> traffic metering, logging and billing platforms/protocols</w:t>
      </w:r>
      <w:r w:rsidR="0047373A">
        <w:rPr>
          <w:rFonts w:ascii="Optima" w:hAnsi="Optima"/>
          <w:sz w:val="19"/>
          <w:szCs w:val="19"/>
          <w:lang w:val="en-US"/>
        </w:rPr>
        <w:t>;</w:t>
      </w:r>
      <w:r w:rsidRPr="00644CA2">
        <w:rPr>
          <w:rFonts w:ascii="Optima" w:hAnsi="Optima"/>
          <w:sz w:val="19"/>
          <w:szCs w:val="19"/>
          <w:lang w:val="en-US"/>
        </w:rPr>
        <w:t xml:space="preserve"> mode of service delivery to end-user customers and a</w:t>
      </w:r>
      <w:r w:rsidR="00F0523B">
        <w:rPr>
          <w:rFonts w:ascii="Optima" w:hAnsi="Optima"/>
          <w:sz w:val="19"/>
          <w:szCs w:val="19"/>
          <w:lang w:val="en-US"/>
        </w:rPr>
        <w:t>ny</w:t>
      </w:r>
      <w:r w:rsidRPr="00644CA2">
        <w:rPr>
          <w:rFonts w:ascii="Optima" w:hAnsi="Optima"/>
          <w:sz w:val="19"/>
          <w:szCs w:val="19"/>
          <w:lang w:val="en-US"/>
        </w:rPr>
        <w:t xml:space="preserve"> other relevant information which may be useful in helping </w:t>
      </w:r>
      <w:r w:rsidR="00A52839">
        <w:rPr>
          <w:rFonts w:ascii="Optima" w:hAnsi="Optima"/>
          <w:sz w:val="19"/>
          <w:szCs w:val="19"/>
          <w:lang w:val="en-US"/>
        </w:rPr>
        <w:t xml:space="preserve">the </w:t>
      </w:r>
      <w:r w:rsidRPr="00644CA2">
        <w:rPr>
          <w:rFonts w:ascii="Optima" w:hAnsi="Optima"/>
          <w:sz w:val="19"/>
          <w:szCs w:val="19"/>
          <w:lang w:val="en-US"/>
        </w:rPr>
        <w:t xml:space="preserve">LTA process your application. </w:t>
      </w:r>
    </w:p>
    <w:p w14:paraId="0AC680B3" w14:textId="77777777" w:rsidR="00A50920" w:rsidRPr="00644CA2" w:rsidRDefault="00A50920" w:rsidP="00A50920">
      <w:pPr>
        <w:pStyle w:val="ListParagraph"/>
        <w:numPr>
          <w:ilvl w:val="1"/>
          <w:numId w:val="4"/>
        </w:numPr>
        <w:spacing w:line="276" w:lineRule="auto"/>
        <w:jc w:val="both"/>
        <w:rPr>
          <w:rFonts w:ascii="Optima" w:hAnsi="Optima"/>
          <w:sz w:val="19"/>
          <w:szCs w:val="19"/>
          <w:lang w:val="en-US"/>
        </w:rPr>
      </w:pPr>
      <w:r w:rsidRPr="008761C0">
        <w:rPr>
          <w:rFonts w:ascii="Optima" w:hAnsi="Optima"/>
          <w:b/>
          <w:bCs/>
          <w:sz w:val="19"/>
          <w:szCs w:val="19"/>
          <w:lang w:val="en-US"/>
        </w:rPr>
        <w:t>Deployment/Implementation Plan</w:t>
      </w:r>
      <w:r w:rsidRPr="00644CA2">
        <w:rPr>
          <w:rFonts w:ascii="Optima" w:hAnsi="Optima"/>
          <w:sz w:val="19"/>
          <w:szCs w:val="19"/>
          <w:lang w:val="en-US"/>
        </w:rPr>
        <w:t xml:space="preserve"> detailing timelines and how you intend to bring your services to market.</w:t>
      </w:r>
    </w:p>
    <w:p w14:paraId="7C43FE1C" w14:textId="1B7322DA" w:rsidR="00A50920" w:rsidRPr="00644CA2" w:rsidRDefault="00A50920" w:rsidP="00A50920">
      <w:pPr>
        <w:pStyle w:val="ListParagraph"/>
        <w:numPr>
          <w:ilvl w:val="0"/>
          <w:numId w:val="2"/>
        </w:numPr>
        <w:spacing w:line="276" w:lineRule="auto"/>
        <w:ind w:left="270"/>
        <w:jc w:val="both"/>
        <w:rPr>
          <w:rFonts w:ascii="Optima" w:hAnsi="Optima"/>
          <w:b/>
          <w:bCs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>Once an applicant meets all application requirements, and is considered by the LTA</w:t>
      </w:r>
      <w:r>
        <w:rPr>
          <w:rFonts w:ascii="Optima" w:hAnsi="Optima"/>
          <w:sz w:val="19"/>
          <w:szCs w:val="19"/>
          <w:lang w:val="en-US"/>
        </w:rPr>
        <w:t xml:space="preserve"> to be</w:t>
      </w:r>
      <w:r w:rsidRPr="00644CA2">
        <w:rPr>
          <w:rFonts w:ascii="Optima" w:hAnsi="Optima"/>
          <w:sz w:val="19"/>
          <w:szCs w:val="19"/>
          <w:lang w:val="en-US"/>
        </w:rPr>
        <w:t xml:space="preserve"> </w:t>
      </w:r>
      <w:r w:rsidR="004113A7">
        <w:rPr>
          <w:rFonts w:ascii="Optima" w:hAnsi="Optima"/>
          <w:sz w:val="19"/>
          <w:szCs w:val="19"/>
          <w:lang w:val="en-US"/>
        </w:rPr>
        <w:t>qualif</w:t>
      </w:r>
      <w:r w:rsidR="008761C0">
        <w:rPr>
          <w:rFonts w:ascii="Optima" w:hAnsi="Optima"/>
          <w:sz w:val="19"/>
          <w:szCs w:val="19"/>
          <w:lang w:val="en-US"/>
        </w:rPr>
        <w:t>ied</w:t>
      </w:r>
      <w:r w:rsidR="004113A7">
        <w:rPr>
          <w:rFonts w:ascii="Optima" w:hAnsi="Optima"/>
          <w:sz w:val="19"/>
          <w:szCs w:val="19"/>
          <w:lang w:val="en-US"/>
        </w:rPr>
        <w:t xml:space="preserve"> for </w:t>
      </w:r>
      <w:r>
        <w:rPr>
          <w:rFonts w:ascii="Optima" w:hAnsi="Optima"/>
          <w:sz w:val="19"/>
          <w:szCs w:val="19"/>
          <w:lang w:val="en-US"/>
        </w:rPr>
        <w:t>grant</w:t>
      </w:r>
      <w:r w:rsidR="004113A7">
        <w:rPr>
          <w:rFonts w:ascii="Optima" w:hAnsi="Optima"/>
          <w:sz w:val="19"/>
          <w:szCs w:val="19"/>
          <w:lang w:val="en-US"/>
        </w:rPr>
        <w:t xml:space="preserve"> of</w:t>
      </w:r>
      <w:r w:rsidRPr="00644CA2">
        <w:rPr>
          <w:rFonts w:ascii="Optima" w:hAnsi="Optima"/>
          <w:sz w:val="19"/>
          <w:szCs w:val="19"/>
          <w:lang w:val="en-US"/>
        </w:rPr>
        <w:t xml:space="preserve"> a</w:t>
      </w:r>
      <w:r w:rsidR="004113A7">
        <w:rPr>
          <w:rFonts w:ascii="Optima" w:hAnsi="Optima"/>
          <w:sz w:val="19"/>
          <w:szCs w:val="19"/>
          <w:lang w:val="en-US"/>
        </w:rPr>
        <w:t xml:space="preserve"> Satellite Communications</w:t>
      </w:r>
      <w:r w:rsidRPr="00644CA2">
        <w:rPr>
          <w:rFonts w:ascii="Optima" w:hAnsi="Optima"/>
          <w:sz w:val="19"/>
          <w:szCs w:val="19"/>
          <w:lang w:val="en-US"/>
        </w:rPr>
        <w:t xml:space="preserve"> License</w:t>
      </w:r>
      <w:r w:rsidR="004113A7">
        <w:rPr>
          <w:rFonts w:ascii="Optima" w:hAnsi="Optima"/>
          <w:sz w:val="19"/>
          <w:szCs w:val="19"/>
          <w:lang w:val="en-US"/>
        </w:rPr>
        <w:t>(s)</w:t>
      </w:r>
      <w:r w:rsidRPr="00644CA2">
        <w:rPr>
          <w:rFonts w:ascii="Optima" w:hAnsi="Optima"/>
          <w:sz w:val="19"/>
          <w:szCs w:val="19"/>
          <w:lang w:val="en-US"/>
        </w:rPr>
        <w:t xml:space="preserve">, the LTA </w:t>
      </w:r>
      <w:r w:rsidR="004113A7">
        <w:rPr>
          <w:rFonts w:ascii="Optima" w:hAnsi="Optima"/>
          <w:sz w:val="19"/>
          <w:szCs w:val="19"/>
          <w:lang w:val="en-US"/>
        </w:rPr>
        <w:t>may</w:t>
      </w:r>
      <w:r w:rsidR="004113A7" w:rsidRPr="00644CA2">
        <w:rPr>
          <w:rFonts w:ascii="Optima" w:hAnsi="Optima"/>
          <w:sz w:val="19"/>
          <w:szCs w:val="19"/>
          <w:lang w:val="en-US"/>
        </w:rPr>
        <w:t xml:space="preserve"> </w:t>
      </w:r>
      <w:r w:rsidRPr="00644CA2">
        <w:rPr>
          <w:rFonts w:ascii="Optima" w:hAnsi="Optima"/>
          <w:sz w:val="19"/>
          <w:szCs w:val="19"/>
          <w:lang w:val="en-US"/>
        </w:rPr>
        <w:t xml:space="preserve">authorize a </w:t>
      </w:r>
      <w:r w:rsidRPr="008761C0">
        <w:rPr>
          <w:rFonts w:ascii="Optima" w:hAnsi="Optima"/>
          <w:b/>
          <w:bCs/>
          <w:sz w:val="19"/>
          <w:szCs w:val="19"/>
          <w:lang w:val="en-US"/>
        </w:rPr>
        <w:t>due diligence</w:t>
      </w:r>
      <w:r w:rsidRPr="00644CA2">
        <w:rPr>
          <w:rFonts w:ascii="Optima" w:hAnsi="Optima"/>
          <w:sz w:val="19"/>
          <w:szCs w:val="19"/>
          <w:lang w:val="en-US"/>
        </w:rPr>
        <w:t xml:space="preserve"> exercise at the expense of the Applicant. </w:t>
      </w:r>
    </w:p>
    <w:p w14:paraId="57786305" w14:textId="77777777" w:rsidR="00A50920" w:rsidRPr="00644CA2" w:rsidRDefault="00A50920" w:rsidP="00A50920">
      <w:pPr>
        <w:spacing w:line="276" w:lineRule="auto"/>
        <w:jc w:val="both"/>
        <w:rPr>
          <w:rFonts w:ascii="Optima" w:hAnsi="Optima"/>
          <w:b/>
          <w:bCs/>
          <w:sz w:val="19"/>
          <w:szCs w:val="19"/>
          <w:lang w:val="en-US"/>
        </w:rPr>
      </w:pPr>
    </w:p>
    <w:p w14:paraId="407B918E" w14:textId="77777777" w:rsidR="00A50920" w:rsidRPr="00644CA2" w:rsidRDefault="00A50920" w:rsidP="00A50920">
      <w:pPr>
        <w:spacing w:line="276" w:lineRule="auto"/>
        <w:jc w:val="both"/>
        <w:rPr>
          <w:rFonts w:ascii="Optima" w:hAnsi="Optima"/>
          <w:b/>
          <w:bCs/>
          <w:sz w:val="19"/>
          <w:szCs w:val="19"/>
          <w:lang w:val="en-US"/>
        </w:rPr>
      </w:pPr>
      <w:r w:rsidRPr="00644CA2">
        <w:rPr>
          <w:rFonts w:ascii="Optima" w:hAnsi="Optima"/>
          <w:b/>
          <w:bCs/>
          <w:sz w:val="19"/>
          <w:szCs w:val="19"/>
          <w:lang w:val="en-US"/>
        </w:rPr>
        <w:t>Note:</w:t>
      </w:r>
    </w:p>
    <w:p w14:paraId="5F8BCD26" w14:textId="34EB9E3B" w:rsidR="00A50920" w:rsidRPr="00644CA2" w:rsidRDefault="00A50920" w:rsidP="00A5092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 xml:space="preserve">An application is deemed complete (“Complete Application”) when the LTA receives the completed application form, the required supporting documents, and payment of Application Fee and issues a payment receipt. </w:t>
      </w:r>
    </w:p>
    <w:p w14:paraId="114A1F79" w14:textId="4567B2BA" w:rsidR="00A50920" w:rsidRPr="00644CA2" w:rsidRDefault="004113A7" w:rsidP="00A5092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Optima" w:hAnsi="Optima"/>
          <w:sz w:val="19"/>
          <w:szCs w:val="19"/>
          <w:lang w:val="en-US"/>
        </w:rPr>
      </w:pPr>
      <w:r>
        <w:rPr>
          <w:rFonts w:ascii="Optima" w:hAnsi="Optima"/>
          <w:sz w:val="19"/>
          <w:szCs w:val="19"/>
          <w:lang w:val="en-US"/>
        </w:rPr>
        <w:t xml:space="preserve">The </w:t>
      </w:r>
      <w:r w:rsidR="00A50920" w:rsidRPr="00644CA2">
        <w:rPr>
          <w:rFonts w:ascii="Optima" w:hAnsi="Optima"/>
          <w:sz w:val="19"/>
          <w:szCs w:val="19"/>
          <w:lang w:val="en-US"/>
        </w:rPr>
        <w:t>LTA shall, within six (6) weeks, notify an applicant of its decision regarding its application or request the submission of outstanding information/documentation if an application is incomplete.</w:t>
      </w:r>
    </w:p>
    <w:p w14:paraId="63A61150" w14:textId="207D30ED" w:rsidR="00A50920" w:rsidRPr="00644CA2" w:rsidRDefault="00A50920" w:rsidP="00A5092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>LTA will only process Complete Applications.</w:t>
      </w:r>
      <w:r w:rsidR="0092665E">
        <w:rPr>
          <w:rFonts w:ascii="Optima" w:hAnsi="Optima"/>
          <w:sz w:val="19"/>
          <w:szCs w:val="19"/>
          <w:lang w:val="en-US"/>
        </w:rPr>
        <w:t xml:space="preserve"> </w:t>
      </w:r>
      <w:r w:rsidR="0092665E" w:rsidRPr="0092665E">
        <w:rPr>
          <w:rFonts w:ascii="Optima" w:hAnsi="Optima"/>
          <w:sz w:val="19"/>
          <w:szCs w:val="19"/>
          <w:lang w:val="en-US"/>
        </w:rPr>
        <w:t>Incomplete applications wil</w:t>
      </w:r>
      <w:r w:rsidR="0092665E">
        <w:rPr>
          <w:rFonts w:ascii="Optima" w:hAnsi="Optima"/>
          <w:sz w:val="19"/>
          <w:szCs w:val="19"/>
          <w:lang w:val="en-US"/>
        </w:rPr>
        <w:t>l</w:t>
      </w:r>
      <w:r w:rsidR="0092665E" w:rsidRPr="0092665E">
        <w:rPr>
          <w:rFonts w:ascii="Optima" w:hAnsi="Optima"/>
          <w:sz w:val="19"/>
          <w:szCs w:val="19"/>
          <w:lang w:val="en-US"/>
        </w:rPr>
        <w:t xml:space="preserve"> be cancelled if not completed within 90 days following receipt by the LTA.</w:t>
      </w:r>
    </w:p>
    <w:p w14:paraId="74F31847" w14:textId="7B87307A" w:rsidR="00A50920" w:rsidRPr="00644CA2" w:rsidRDefault="00A50920" w:rsidP="00A5092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Optima" w:hAnsi="Optima"/>
          <w:sz w:val="19"/>
          <w:szCs w:val="19"/>
          <w:lang w:val="en-US"/>
        </w:rPr>
      </w:pPr>
      <w:r w:rsidRPr="00644CA2">
        <w:rPr>
          <w:rFonts w:ascii="Optima" w:hAnsi="Optima"/>
          <w:sz w:val="19"/>
          <w:szCs w:val="19"/>
          <w:lang w:val="en-US"/>
        </w:rPr>
        <w:t xml:space="preserve">All equipment considered components of or intended to be connected to an electronic communications system </w:t>
      </w:r>
      <w:r w:rsidR="004113A7">
        <w:rPr>
          <w:rFonts w:ascii="Optima" w:hAnsi="Optima"/>
          <w:sz w:val="19"/>
          <w:szCs w:val="19"/>
          <w:lang w:val="en-US"/>
        </w:rPr>
        <w:t>with</w:t>
      </w:r>
      <w:r w:rsidRPr="00644CA2">
        <w:rPr>
          <w:rFonts w:ascii="Optima" w:hAnsi="Optima"/>
          <w:sz w:val="19"/>
          <w:szCs w:val="19"/>
          <w:lang w:val="en-US"/>
        </w:rPr>
        <w:t xml:space="preserve">in Liberia must be type-approved by the LTA before they are activated or brought into use. </w:t>
      </w:r>
    </w:p>
    <w:p w14:paraId="26698CEC" w14:textId="60D031CB" w:rsidR="00E06043" w:rsidRDefault="00A50920" w:rsidP="00762664">
      <w:pPr>
        <w:pStyle w:val="ListParagraph"/>
        <w:numPr>
          <w:ilvl w:val="0"/>
          <w:numId w:val="3"/>
        </w:numPr>
        <w:spacing w:line="276" w:lineRule="auto"/>
        <w:jc w:val="both"/>
      </w:pPr>
      <w:r w:rsidRPr="00644CA2">
        <w:rPr>
          <w:rFonts w:ascii="Optima" w:hAnsi="Optima"/>
          <w:sz w:val="19"/>
          <w:szCs w:val="19"/>
          <w:lang w:val="en-US"/>
        </w:rPr>
        <w:t>The LTA may require the inspection of network</w:t>
      </w:r>
      <w:r w:rsidR="00A52839">
        <w:rPr>
          <w:rFonts w:ascii="Optima" w:hAnsi="Optima"/>
          <w:sz w:val="19"/>
          <w:szCs w:val="19"/>
          <w:lang w:val="en-US"/>
        </w:rPr>
        <w:t xml:space="preserve"> equipment/facilities within the territory of Liberia </w:t>
      </w:r>
      <w:r w:rsidRPr="00644CA2">
        <w:rPr>
          <w:rFonts w:ascii="Optima" w:hAnsi="Optima"/>
          <w:sz w:val="19"/>
          <w:szCs w:val="19"/>
          <w:lang w:val="en-US"/>
        </w:rPr>
        <w:t>before they are put into operation.</w:t>
      </w:r>
    </w:p>
    <w:sectPr w:rsidR="00E06043" w:rsidSect="00A50920">
      <w:pgSz w:w="12240" w:h="15840"/>
      <w:pgMar w:top="288" w:right="1440" w:bottom="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Chrim Robinson" w:date="2026-04-19T16:01:00Z" w:initials="CR">
    <w:p w14:paraId="33B1755A" w14:textId="77777777" w:rsidR="00EB6561" w:rsidRDefault="001041C6" w:rsidP="00EB6561">
      <w:r>
        <w:rPr>
          <w:rStyle w:val="CommentReference"/>
        </w:rPr>
        <w:annotationRef/>
      </w:r>
      <w:r w:rsidR="00EB6561">
        <w:rPr>
          <w:sz w:val="20"/>
          <w:szCs w:val="20"/>
        </w:rPr>
        <w:t>LRD TO CONFIRM/ INSERT REFERENCE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B1755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7806E5" w16cex:dateUtc="2026-04-19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B1755A" w16cid:durableId="0E7806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412"/>
    <w:multiLevelType w:val="hybridMultilevel"/>
    <w:tmpl w:val="F3628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A0DA3"/>
    <w:multiLevelType w:val="hybridMultilevel"/>
    <w:tmpl w:val="8560310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57550"/>
    <w:multiLevelType w:val="hybridMultilevel"/>
    <w:tmpl w:val="85603108"/>
    <w:lvl w:ilvl="0" w:tplc="CF3CC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1A4DE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D53D5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1676031">
    <w:abstractNumId w:val="3"/>
  </w:num>
  <w:num w:numId="2" w16cid:durableId="868496391">
    <w:abstractNumId w:val="2"/>
  </w:num>
  <w:num w:numId="3" w16cid:durableId="1039277798">
    <w:abstractNumId w:val="0"/>
  </w:num>
  <w:num w:numId="4" w16cid:durableId="16748416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m Robinson">
    <w15:presenceInfo w15:providerId="Windows Live" w15:userId="f2ea00ca586106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20"/>
    <w:rsid w:val="001041C6"/>
    <w:rsid w:val="00116F88"/>
    <w:rsid w:val="0019763E"/>
    <w:rsid w:val="00200872"/>
    <w:rsid w:val="0020491D"/>
    <w:rsid w:val="00244997"/>
    <w:rsid w:val="002B6557"/>
    <w:rsid w:val="00356BA8"/>
    <w:rsid w:val="0039680A"/>
    <w:rsid w:val="003C77DA"/>
    <w:rsid w:val="004113A7"/>
    <w:rsid w:val="004169F4"/>
    <w:rsid w:val="0047373A"/>
    <w:rsid w:val="00500BA6"/>
    <w:rsid w:val="00585F25"/>
    <w:rsid w:val="005E78F9"/>
    <w:rsid w:val="00692723"/>
    <w:rsid w:val="006C4C52"/>
    <w:rsid w:val="0070330C"/>
    <w:rsid w:val="00730363"/>
    <w:rsid w:val="00743297"/>
    <w:rsid w:val="00754B4D"/>
    <w:rsid w:val="00762664"/>
    <w:rsid w:val="0080493F"/>
    <w:rsid w:val="008761C0"/>
    <w:rsid w:val="00893F6E"/>
    <w:rsid w:val="008D66E2"/>
    <w:rsid w:val="008E7825"/>
    <w:rsid w:val="00900AF9"/>
    <w:rsid w:val="0092665E"/>
    <w:rsid w:val="009B5C5E"/>
    <w:rsid w:val="00A32668"/>
    <w:rsid w:val="00A50920"/>
    <w:rsid w:val="00A52839"/>
    <w:rsid w:val="00AE0385"/>
    <w:rsid w:val="00BB4676"/>
    <w:rsid w:val="00C1675B"/>
    <w:rsid w:val="00CB6A21"/>
    <w:rsid w:val="00E06043"/>
    <w:rsid w:val="00E45508"/>
    <w:rsid w:val="00EB6561"/>
    <w:rsid w:val="00F0523B"/>
    <w:rsid w:val="00F62B79"/>
    <w:rsid w:val="00F76492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90F0"/>
  <w15:chartTrackingRefBased/>
  <w15:docId w15:val="{A614636A-2CCB-004A-A000-C84B83E6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20"/>
  </w:style>
  <w:style w:type="paragraph" w:styleId="Heading1">
    <w:name w:val="heading 1"/>
    <w:basedOn w:val="Normal"/>
    <w:next w:val="Normal"/>
    <w:link w:val="Heading1Char"/>
    <w:uiPriority w:val="9"/>
    <w:qFormat/>
    <w:rsid w:val="00A50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E038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50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9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9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9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9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92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5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920"/>
    <w:rPr>
      <w:sz w:val="20"/>
      <w:szCs w:val="20"/>
    </w:rPr>
  </w:style>
  <w:style w:type="paragraph" w:styleId="Revision">
    <w:name w:val="Revision"/>
    <w:hidden/>
    <w:uiPriority w:val="99"/>
    <w:semiHidden/>
    <w:rsid w:val="003C7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CC7558-5177-DB4B-8A80-9991A612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3044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Chrim Robinson</dc:creator>
  <cp:keywords/>
  <dc:description/>
  <cp:lastModifiedBy>Chrim Robinson</cp:lastModifiedBy>
  <cp:revision>3</cp:revision>
  <dcterms:created xsi:type="dcterms:W3CDTF">2026-06-05T09:16:00Z</dcterms:created>
  <dcterms:modified xsi:type="dcterms:W3CDTF">2026-06-05T10:17:00Z</dcterms:modified>
</cp:coreProperties>
</file>